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10FF9" w14:textId="1724DD1A" w:rsidR="001E76A3" w:rsidRDefault="001E76A3"/>
    <w:p w14:paraId="7C42EA29" w14:textId="2E1E1E2F" w:rsidR="00767A04" w:rsidRDefault="00767A04"/>
    <w:p w14:paraId="5478AB25" w14:textId="344A7B84" w:rsidR="00767A04" w:rsidRDefault="00767A04"/>
    <w:p w14:paraId="1E322BBE" w14:textId="1E6FA76D" w:rsidR="00767A04" w:rsidRPr="006B0872" w:rsidRDefault="00767A04" w:rsidP="00767A04">
      <w:pPr>
        <w:rPr>
          <w:rFonts w:ascii="Times New Roman" w:hAnsi="Times New Roman" w:cs="Times New Roman"/>
          <w:b/>
          <w:sz w:val="24"/>
          <w:szCs w:val="24"/>
        </w:rPr>
      </w:pPr>
      <w:r w:rsidRPr="006B0872">
        <w:rPr>
          <w:rFonts w:ascii="Times New Roman" w:hAnsi="Times New Roman" w:cs="Times New Roman"/>
          <w:b/>
          <w:sz w:val="24"/>
          <w:szCs w:val="24"/>
        </w:rPr>
        <w:t xml:space="preserve">PORTARIA Nº </w:t>
      </w:r>
      <w:r w:rsidR="009D4EC1">
        <w:rPr>
          <w:rFonts w:ascii="Times New Roman" w:hAnsi="Times New Roman" w:cs="Times New Roman"/>
          <w:b/>
          <w:sz w:val="24"/>
          <w:szCs w:val="24"/>
        </w:rPr>
        <w:t>0</w:t>
      </w:r>
      <w:r w:rsidR="00701D1E">
        <w:rPr>
          <w:rFonts w:ascii="Times New Roman" w:hAnsi="Times New Roman" w:cs="Times New Roman"/>
          <w:b/>
          <w:sz w:val="24"/>
          <w:szCs w:val="24"/>
        </w:rPr>
        <w:t>4</w:t>
      </w:r>
      <w:r w:rsidR="00CA79FB">
        <w:rPr>
          <w:rFonts w:ascii="Times New Roman" w:hAnsi="Times New Roman" w:cs="Times New Roman"/>
          <w:b/>
          <w:sz w:val="24"/>
          <w:szCs w:val="24"/>
        </w:rPr>
        <w:t>3</w:t>
      </w:r>
      <w:r w:rsidRPr="006B0872">
        <w:rPr>
          <w:rFonts w:ascii="Times New Roman" w:hAnsi="Times New Roman" w:cs="Times New Roman"/>
          <w:b/>
          <w:sz w:val="24"/>
          <w:szCs w:val="24"/>
        </w:rPr>
        <w:t>/202</w:t>
      </w:r>
      <w:r w:rsidR="00952BD5">
        <w:rPr>
          <w:rFonts w:ascii="Times New Roman" w:hAnsi="Times New Roman" w:cs="Times New Roman"/>
          <w:b/>
          <w:sz w:val="24"/>
          <w:szCs w:val="24"/>
        </w:rPr>
        <w:t>5</w:t>
      </w:r>
    </w:p>
    <w:p w14:paraId="05C4EAF9" w14:textId="77777777" w:rsidR="00767A04" w:rsidRPr="006B0872" w:rsidRDefault="00767A04" w:rsidP="00767A04">
      <w:pPr>
        <w:rPr>
          <w:rFonts w:ascii="Times New Roman" w:hAnsi="Times New Roman" w:cs="Times New Roman"/>
          <w:b/>
          <w:sz w:val="24"/>
          <w:szCs w:val="24"/>
        </w:rPr>
      </w:pPr>
    </w:p>
    <w:p w14:paraId="6E7708DA" w14:textId="508FC023" w:rsidR="00767A04" w:rsidRDefault="00767A04" w:rsidP="00767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6B0872">
        <w:rPr>
          <w:rFonts w:ascii="Times New Roman" w:hAnsi="Times New Roman" w:cs="Times New Roman"/>
          <w:b/>
          <w:sz w:val="24"/>
          <w:szCs w:val="24"/>
        </w:rPr>
        <w:t xml:space="preserve">O PRESIDENTE DA CÂMARA MUNICIPAL DE CHAPADINHA, </w:t>
      </w:r>
      <w:r w:rsidRPr="006B0872">
        <w:rPr>
          <w:rFonts w:ascii="Times New Roman" w:hAnsi="Times New Roman" w:cs="Times New Roman"/>
          <w:sz w:val="24"/>
          <w:szCs w:val="24"/>
        </w:rPr>
        <w:t>no uso de suas atribuições legais e de conformidade com a resolução de n° 45/2012 e 68/2018.</w:t>
      </w:r>
    </w:p>
    <w:p w14:paraId="679B8E73" w14:textId="77777777" w:rsidR="00767A04" w:rsidRDefault="00767A04" w:rsidP="00767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B4CA56" w14:textId="77777777" w:rsidR="00767A04" w:rsidRPr="00AE7919" w:rsidRDefault="00767A04" w:rsidP="00767A0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7919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14:paraId="13C3290D" w14:textId="77777777" w:rsidR="00767A04" w:rsidRPr="00773C77" w:rsidRDefault="00767A04" w:rsidP="00767A0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0A891A" w14:textId="3E85F270" w:rsidR="00767A04" w:rsidRPr="00773C77" w:rsidRDefault="00767A04" w:rsidP="00767A0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C77">
        <w:rPr>
          <w:rFonts w:ascii="Times New Roman" w:hAnsi="Times New Roman" w:cs="Times New Roman"/>
          <w:b/>
          <w:bCs/>
          <w:sz w:val="24"/>
          <w:szCs w:val="24"/>
        </w:rPr>
        <w:t>NOMEAR,</w:t>
      </w:r>
      <w:r w:rsidRPr="00773C77">
        <w:rPr>
          <w:rFonts w:ascii="Times New Roman" w:hAnsi="Times New Roman" w:cs="Times New Roman"/>
          <w:sz w:val="24"/>
          <w:szCs w:val="24"/>
        </w:rPr>
        <w:t xml:space="preserve"> </w:t>
      </w:r>
      <w:r w:rsidR="00DE1D5B">
        <w:rPr>
          <w:rFonts w:ascii="Times New Roman" w:hAnsi="Times New Roman" w:cs="Times New Roman"/>
          <w:b/>
          <w:bCs/>
          <w:sz w:val="24"/>
          <w:szCs w:val="24"/>
        </w:rPr>
        <w:t>LUCIANE ALVES DA SILVA</w:t>
      </w:r>
      <w:r w:rsidR="00BB077B">
        <w:rPr>
          <w:rFonts w:ascii="Times New Roman" w:hAnsi="Times New Roman" w:cs="Times New Roman"/>
          <w:sz w:val="24"/>
          <w:szCs w:val="24"/>
        </w:rPr>
        <w:t xml:space="preserve">, </w:t>
      </w:r>
      <w:r w:rsidRPr="00773C77">
        <w:rPr>
          <w:rFonts w:ascii="Times New Roman" w:hAnsi="Times New Roman" w:cs="Times New Roman"/>
          <w:sz w:val="24"/>
          <w:szCs w:val="24"/>
        </w:rPr>
        <w:t>CPF</w:t>
      </w:r>
      <w:r w:rsidR="009273D2">
        <w:rPr>
          <w:rFonts w:ascii="Times New Roman" w:hAnsi="Times New Roman" w:cs="Times New Roman"/>
          <w:sz w:val="24"/>
          <w:szCs w:val="24"/>
        </w:rPr>
        <w:t>:</w:t>
      </w:r>
      <w:r w:rsidR="006259CB">
        <w:rPr>
          <w:rFonts w:ascii="Times New Roman" w:hAnsi="Times New Roman" w:cs="Times New Roman"/>
          <w:sz w:val="24"/>
          <w:szCs w:val="24"/>
        </w:rPr>
        <w:t xml:space="preserve"> </w:t>
      </w:r>
      <w:r w:rsidR="00634BDA">
        <w:rPr>
          <w:rFonts w:ascii="Times New Roman" w:hAnsi="Times New Roman" w:cs="Times New Roman"/>
          <w:sz w:val="24"/>
          <w:szCs w:val="24"/>
        </w:rPr>
        <w:t>015.943.511-04</w:t>
      </w:r>
      <w:r w:rsidR="00A43B56">
        <w:rPr>
          <w:rFonts w:ascii="Times New Roman" w:hAnsi="Times New Roman" w:cs="Times New Roman"/>
          <w:sz w:val="24"/>
          <w:szCs w:val="24"/>
        </w:rPr>
        <w:t xml:space="preserve"> </w:t>
      </w:r>
      <w:r w:rsidRPr="00773C77">
        <w:rPr>
          <w:rFonts w:ascii="Times New Roman" w:hAnsi="Times New Roman" w:cs="Times New Roman"/>
          <w:sz w:val="24"/>
          <w:szCs w:val="24"/>
        </w:rPr>
        <w:t>exercer o cargo em comissão de</w:t>
      </w:r>
      <w:r w:rsidR="002411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97B2E">
        <w:rPr>
          <w:rFonts w:ascii="Times New Roman" w:hAnsi="Times New Roman" w:cs="Times New Roman"/>
          <w:b/>
          <w:bCs/>
          <w:sz w:val="24"/>
          <w:szCs w:val="24"/>
        </w:rPr>
        <w:t>ASSESSOR</w:t>
      </w:r>
      <w:r w:rsidR="00186E7E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E97B2E">
        <w:rPr>
          <w:rFonts w:ascii="Times New Roman" w:hAnsi="Times New Roman" w:cs="Times New Roman"/>
          <w:b/>
          <w:bCs/>
          <w:sz w:val="24"/>
          <w:szCs w:val="24"/>
        </w:rPr>
        <w:t xml:space="preserve"> PARLAMENTAR</w:t>
      </w:r>
      <w:r w:rsidRPr="00773C77">
        <w:rPr>
          <w:rFonts w:ascii="Times New Roman" w:hAnsi="Times New Roman" w:cs="Times New Roman"/>
          <w:sz w:val="24"/>
          <w:szCs w:val="24"/>
        </w:rPr>
        <w:t xml:space="preserve"> da Câmara Municipal de Chapadinha</w:t>
      </w:r>
      <w:r w:rsidR="0005109F">
        <w:rPr>
          <w:rFonts w:ascii="Times New Roman" w:hAnsi="Times New Roman" w:cs="Times New Roman"/>
          <w:sz w:val="24"/>
          <w:szCs w:val="24"/>
        </w:rPr>
        <w:t xml:space="preserve"> </w:t>
      </w:r>
      <w:r w:rsidRPr="00773C77">
        <w:rPr>
          <w:rFonts w:ascii="Times New Roman" w:hAnsi="Times New Roman" w:cs="Times New Roman"/>
          <w:sz w:val="24"/>
          <w:szCs w:val="24"/>
        </w:rPr>
        <w:t>-</w:t>
      </w:r>
      <w:r w:rsidR="0005109F">
        <w:rPr>
          <w:rFonts w:ascii="Times New Roman" w:hAnsi="Times New Roman" w:cs="Times New Roman"/>
          <w:sz w:val="24"/>
          <w:szCs w:val="24"/>
        </w:rPr>
        <w:t xml:space="preserve"> </w:t>
      </w:r>
      <w:r w:rsidRPr="00773C77">
        <w:rPr>
          <w:rFonts w:ascii="Times New Roman" w:hAnsi="Times New Roman" w:cs="Times New Roman"/>
          <w:sz w:val="24"/>
          <w:szCs w:val="24"/>
        </w:rPr>
        <w:t>M</w:t>
      </w:r>
      <w:r w:rsidR="00256DCF">
        <w:rPr>
          <w:rFonts w:ascii="Times New Roman" w:hAnsi="Times New Roman" w:cs="Times New Roman"/>
          <w:sz w:val="24"/>
          <w:szCs w:val="24"/>
        </w:rPr>
        <w:t>A</w:t>
      </w:r>
      <w:r w:rsidRPr="00773C7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3A78D2" w14:textId="77777777" w:rsidR="00767A04" w:rsidRDefault="00767A04" w:rsidP="00767A0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 portaria entra em vigor na data de sua publicação. </w:t>
      </w:r>
    </w:p>
    <w:p w14:paraId="7A39E9FA" w14:textId="77777777" w:rsidR="00767A04" w:rsidRPr="006B0872" w:rsidRDefault="00767A04" w:rsidP="00767A0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Revogam se as disposições em contrário. </w:t>
      </w:r>
    </w:p>
    <w:p w14:paraId="1AD205EC" w14:textId="77777777" w:rsidR="00767A04" w:rsidRDefault="00767A04" w:rsidP="00767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39EA02" w14:textId="77777777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Registra se. Publique-se. Cumpra-se.</w:t>
      </w:r>
    </w:p>
    <w:p w14:paraId="76D2F5D6" w14:textId="4FD55D75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Chapadinha</w:t>
      </w:r>
      <w:r w:rsidR="000358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0358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="0003588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 02 de janeiro de 202</w:t>
      </w:r>
      <w:r w:rsidR="00952BD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2E0BE7" w14:textId="77777777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8B6BD0" w14:textId="1E6CB826" w:rsidR="00767A04" w:rsidRDefault="00CF7898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BE15A94" wp14:editId="174FBC45">
            <wp:extent cx="3105150" cy="907415"/>
            <wp:effectExtent l="0" t="0" r="0" b="698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2E732" w14:textId="47C05D7E" w:rsidR="00952BD5" w:rsidRDefault="00952BD5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713EF6" w14:textId="77777777" w:rsidR="00767A04" w:rsidRDefault="00767A04"/>
    <w:sectPr w:rsidR="00767A0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9DB9F" w14:textId="77777777" w:rsidR="003D5E16" w:rsidRDefault="003D5E16" w:rsidP="00767A04">
      <w:pPr>
        <w:spacing w:after="0" w:line="240" w:lineRule="auto"/>
      </w:pPr>
      <w:r>
        <w:separator/>
      </w:r>
    </w:p>
  </w:endnote>
  <w:endnote w:type="continuationSeparator" w:id="0">
    <w:p w14:paraId="593584E7" w14:textId="77777777" w:rsidR="003D5E16" w:rsidRDefault="003D5E16" w:rsidP="00767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22BE3" w14:textId="77777777" w:rsidR="003D5E16" w:rsidRDefault="003D5E16" w:rsidP="00767A04">
      <w:pPr>
        <w:spacing w:after="0" w:line="240" w:lineRule="auto"/>
      </w:pPr>
      <w:r>
        <w:separator/>
      </w:r>
    </w:p>
  </w:footnote>
  <w:footnote w:type="continuationSeparator" w:id="0">
    <w:p w14:paraId="57E7156D" w14:textId="77777777" w:rsidR="003D5E16" w:rsidRDefault="003D5E16" w:rsidP="00767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4DBCC" w14:textId="77777777" w:rsidR="00767A04" w:rsidRPr="00767A04" w:rsidRDefault="00767A04" w:rsidP="00767A04">
    <w:pPr>
      <w:pStyle w:val="Cabealho"/>
      <w:tabs>
        <w:tab w:val="left" w:pos="2410"/>
      </w:tabs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i/>
        <w:noProof/>
        <w:sz w:val="20"/>
        <w:szCs w:val="20"/>
        <w:lang w:eastAsia="pt-BR"/>
      </w:rPr>
      <w:drawing>
        <wp:inline distT="0" distB="0" distL="0" distR="0" wp14:anchorId="2B7555BE" wp14:editId="36D160D3">
          <wp:extent cx="910590" cy="803100"/>
          <wp:effectExtent l="0" t="0" r="3810" b="0"/>
          <wp:docPr id="10" name="Imagem 0" descr="real000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al000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6594" cy="808395"/>
                  </a:xfrm>
                  <a:prstGeom prst="ellipse">
                    <a:avLst/>
                  </a:prstGeom>
                </pic:spPr>
              </pic:pic>
            </a:graphicData>
          </a:graphic>
        </wp:inline>
      </w:drawing>
    </w:r>
  </w:p>
  <w:p w14:paraId="76011AB7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CÂMARA MUNICIPAL DE CHAPADINHA</w:t>
    </w:r>
  </w:p>
  <w:p w14:paraId="236AD73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PALÁCIO LEGISLATIVO “FRANCISCO ALMEIDA CARNEIRO”</w:t>
    </w:r>
  </w:p>
  <w:p w14:paraId="54CE3E4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C.N.P.J. 23.685.001/0001-12</w:t>
    </w:r>
  </w:p>
  <w:p w14:paraId="07371A16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 xml:space="preserve">PRAÇA CEL.LUIZ VIEIRA, S/N </w:t>
    </w:r>
  </w:p>
  <w:p w14:paraId="67F062A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Telefone – (98) 3471-2173</w:t>
    </w:r>
  </w:p>
  <w:p w14:paraId="06F81C74" w14:textId="58B06121" w:rsidR="00767A04" w:rsidRPr="00767A04" w:rsidRDefault="00767A04" w:rsidP="00767A04">
    <w:pPr>
      <w:pStyle w:val="Cabealho"/>
      <w:rPr>
        <w:sz w:val="20"/>
        <w:szCs w:val="20"/>
      </w:rPr>
    </w:pPr>
    <w:r w:rsidRPr="00767A04">
      <w:rPr>
        <w:rFonts w:ascii="Times New Roman" w:hAnsi="Times New Roman" w:cs="Times New Roman"/>
        <w:b/>
        <w:sz w:val="20"/>
        <w:szCs w:val="20"/>
      </w:rPr>
      <w:t xml:space="preserve">                                   </w:t>
    </w:r>
    <w:r>
      <w:rPr>
        <w:rFonts w:ascii="Times New Roman" w:hAnsi="Times New Roman" w:cs="Times New Roman"/>
        <w:b/>
        <w:sz w:val="20"/>
        <w:szCs w:val="20"/>
      </w:rPr>
      <w:t xml:space="preserve">              </w:t>
    </w:r>
    <w:r w:rsidRPr="00767A04">
      <w:rPr>
        <w:rFonts w:ascii="Times New Roman" w:hAnsi="Times New Roman" w:cs="Times New Roman"/>
        <w:b/>
        <w:sz w:val="20"/>
        <w:szCs w:val="20"/>
      </w:rPr>
      <w:t xml:space="preserve"> CEP: 65500-000 Chapadinha - Maranhão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95C4A"/>
    <w:multiLevelType w:val="hybridMultilevel"/>
    <w:tmpl w:val="260AAE00"/>
    <w:lvl w:ilvl="0" w:tplc="2ACAE41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4894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A04"/>
    <w:rsid w:val="00035883"/>
    <w:rsid w:val="0005109F"/>
    <w:rsid w:val="000814A0"/>
    <w:rsid w:val="0008414F"/>
    <w:rsid w:val="00090C36"/>
    <w:rsid w:val="00114E9F"/>
    <w:rsid w:val="00145440"/>
    <w:rsid w:val="00186E7E"/>
    <w:rsid w:val="001C3D6E"/>
    <w:rsid w:val="001E32B9"/>
    <w:rsid w:val="001E76A3"/>
    <w:rsid w:val="002100B9"/>
    <w:rsid w:val="00216537"/>
    <w:rsid w:val="00241186"/>
    <w:rsid w:val="00256DCF"/>
    <w:rsid w:val="0029162E"/>
    <w:rsid w:val="00292678"/>
    <w:rsid w:val="002A4CAE"/>
    <w:rsid w:val="002C57FA"/>
    <w:rsid w:val="002E0F02"/>
    <w:rsid w:val="00334B82"/>
    <w:rsid w:val="00347FF7"/>
    <w:rsid w:val="003D5E16"/>
    <w:rsid w:val="004E3C66"/>
    <w:rsid w:val="00576827"/>
    <w:rsid w:val="005C0214"/>
    <w:rsid w:val="005D3BAC"/>
    <w:rsid w:val="005E5BE2"/>
    <w:rsid w:val="006259CB"/>
    <w:rsid w:val="00634BDA"/>
    <w:rsid w:val="00657544"/>
    <w:rsid w:val="0067406E"/>
    <w:rsid w:val="00701D1E"/>
    <w:rsid w:val="007372E5"/>
    <w:rsid w:val="00767A04"/>
    <w:rsid w:val="00786A7A"/>
    <w:rsid w:val="00803C53"/>
    <w:rsid w:val="00812AC8"/>
    <w:rsid w:val="00856A62"/>
    <w:rsid w:val="008C5DFB"/>
    <w:rsid w:val="008C6A68"/>
    <w:rsid w:val="009273D2"/>
    <w:rsid w:val="00952BD5"/>
    <w:rsid w:val="009D4EC1"/>
    <w:rsid w:val="00A271B9"/>
    <w:rsid w:val="00A43B56"/>
    <w:rsid w:val="00AB016F"/>
    <w:rsid w:val="00AB65A0"/>
    <w:rsid w:val="00AC4302"/>
    <w:rsid w:val="00B033B2"/>
    <w:rsid w:val="00B068BE"/>
    <w:rsid w:val="00B132A8"/>
    <w:rsid w:val="00BB077B"/>
    <w:rsid w:val="00BD0D63"/>
    <w:rsid w:val="00CA79FB"/>
    <w:rsid w:val="00CF7898"/>
    <w:rsid w:val="00D041BD"/>
    <w:rsid w:val="00D22E1E"/>
    <w:rsid w:val="00DE1D5B"/>
    <w:rsid w:val="00E97B2E"/>
    <w:rsid w:val="00F60C32"/>
    <w:rsid w:val="00F90099"/>
    <w:rsid w:val="00FE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009B9"/>
  <w15:chartTrackingRefBased/>
  <w15:docId w15:val="{7BA0C745-0D9A-4983-9977-A2E4B493D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A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67A0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7A04"/>
  </w:style>
  <w:style w:type="paragraph" w:styleId="Rodap">
    <w:name w:val="footer"/>
    <w:basedOn w:val="Normal"/>
    <w:link w:val="Rodap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7A04"/>
  </w:style>
  <w:style w:type="character" w:styleId="Hyperlink">
    <w:name w:val="Hyperlink"/>
    <w:basedOn w:val="Fontepargpadro"/>
    <w:uiPriority w:val="99"/>
    <w:semiHidden/>
    <w:unhideWhenUsed/>
    <w:rsid w:val="00767A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82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M C</dc:creator>
  <cp:keywords/>
  <dc:description/>
  <cp:lastModifiedBy>WI</cp:lastModifiedBy>
  <cp:revision>27</cp:revision>
  <cp:lastPrinted>2025-01-15T15:06:00Z</cp:lastPrinted>
  <dcterms:created xsi:type="dcterms:W3CDTF">2025-01-09T12:39:00Z</dcterms:created>
  <dcterms:modified xsi:type="dcterms:W3CDTF">2025-01-23T18:49:00Z</dcterms:modified>
</cp:coreProperties>
</file>